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B36" w:rsidRDefault="00631010" w:rsidP="00154B36">
      <w:pPr>
        <w:jc w:val="center"/>
        <w:rPr>
          <w:rFonts w:ascii="Times New Roman" w:hAnsi="Times New Roman" w:cs="Times New Roman"/>
          <w:b/>
          <w:bCs/>
          <w:color w:val="800080"/>
          <w:sz w:val="28"/>
          <w:szCs w:val="28"/>
        </w:rPr>
      </w:pPr>
      <w:r w:rsidRPr="00772F7A">
        <w:rPr>
          <w:rFonts w:ascii="Times New Roman" w:hAnsi="Times New Roman" w:cs="Times New Roman"/>
          <w:b/>
          <w:bCs/>
          <w:color w:val="800080"/>
          <w:sz w:val="28"/>
          <w:szCs w:val="28"/>
        </w:rPr>
        <w:t>Циклограмма работы директора ГБОУ Школы № 1770</w:t>
      </w:r>
    </w:p>
    <w:p w:rsidR="00154B36" w:rsidRDefault="00B74BA7" w:rsidP="00154B36">
      <w:pPr>
        <w:jc w:val="center"/>
        <w:rPr>
          <w:rFonts w:ascii="Times New Roman" w:hAnsi="Times New Roman" w:cs="Times New Roman"/>
          <w:b/>
          <w:bCs/>
          <w:color w:val="80008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800080"/>
          <w:sz w:val="28"/>
          <w:szCs w:val="28"/>
        </w:rPr>
        <w:t>на 2019-2020</w:t>
      </w:r>
      <w:r w:rsidR="00154B36">
        <w:rPr>
          <w:rFonts w:ascii="Times New Roman" w:hAnsi="Times New Roman" w:cs="Times New Roman"/>
          <w:b/>
          <w:bCs/>
          <w:color w:val="800080"/>
          <w:sz w:val="28"/>
          <w:szCs w:val="28"/>
        </w:rPr>
        <w:t xml:space="preserve"> </w:t>
      </w:r>
      <w:r w:rsidR="00631010" w:rsidRPr="00772F7A">
        <w:rPr>
          <w:rFonts w:ascii="Times New Roman" w:hAnsi="Times New Roman" w:cs="Times New Roman"/>
          <w:b/>
          <w:bCs/>
          <w:color w:val="800080"/>
          <w:sz w:val="28"/>
          <w:szCs w:val="28"/>
        </w:rPr>
        <w:t>учебный год</w:t>
      </w:r>
    </w:p>
    <w:p w:rsidR="00631010" w:rsidRPr="00772F7A" w:rsidRDefault="00154B36" w:rsidP="00154B36">
      <w:pPr>
        <w:jc w:val="center"/>
        <w:rPr>
          <w:rFonts w:ascii="Times New Roman" w:hAnsi="Times New Roman" w:cs="Times New Roman"/>
          <w:b/>
          <w:bCs/>
          <w:color w:val="80008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800080"/>
          <w:sz w:val="28"/>
          <w:szCs w:val="28"/>
        </w:rPr>
        <w:t>Горемыкина Михаила Юрьевича</w:t>
      </w:r>
    </w:p>
    <w:tbl>
      <w:tblPr>
        <w:tblW w:w="160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2"/>
        <w:gridCol w:w="2818"/>
        <w:gridCol w:w="2125"/>
        <w:gridCol w:w="348"/>
        <w:gridCol w:w="2768"/>
        <w:gridCol w:w="2950"/>
        <w:gridCol w:w="2399"/>
      </w:tblGrid>
      <w:tr w:rsidR="00B74BA7" w:rsidRPr="0006396D" w:rsidTr="004D3500">
        <w:tc>
          <w:tcPr>
            <w:tcW w:w="2682" w:type="dxa"/>
          </w:tcPr>
          <w:p w:rsidR="00631010" w:rsidRPr="00772F7A" w:rsidRDefault="00631010" w:rsidP="00063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800080"/>
                <w:sz w:val="24"/>
                <w:szCs w:val="24"/>
              </w:rPr>
            </w:pPr>
            <w:r w:rsidRPr="00772F7A">
              <w:rPr>
                <w:rFonts w:ascii="Times New Roman" w:hAnsi="Times New Roman" w:cs="Times New Roman"/>
                <w:b/>
                <w:bCs/>
                <w:i/>
                <w:iCs/>
                <w:color w:val="800080"/>
                <w:sz w:val="24"/>
                <w:szCs w:val="24"/>
              </w:rPr>
              <w:t>ПОНЕДЕЛЬНИК</w:t>
            </w:r>
          </w:p>
        </w:tc>
        <w:tc>
          <w:tcPr>
            <w:tcW w:w="2818" w:type="dxa"/>
          </w:tcPr>
          <w:p w:rsidR="00631010" w:rsidRPr="00772F7A" w:rsidRDefault="00631010" w:rsidP="00063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800080"/>
                <w:sz w:val="24"/>
                <w:szCs w:val="24"/>
              </w:rPr>
            </w:pPr>
            <w:r w:rsidRPr="00772F7A">
              <w:rPr>
                <w:rFonts w:ascii="Times New Roman" w:hAnsi="Times New Roman" w:cs="Times New Roman"/>
                <w:b/>
                <w:bCs/>
                <w:i/>
                <w:iCs/>
                <w:color w:val="800080"/>
                <w:sz w:val="24"/>
                <w:szCs w:val="24"/>
              </w:rPr>
              <w:t>ВТОРНИК</w:t>
            </w:r>
          </w:p>
        </w:tc>
        <w:tc>
          <w:tcPr>
            <w:tcW w:w="2473" w:type="dxa"/>
            <w:gridSpan w:val="2"/>
          </w:tcPr>
          <w:p w:rsidR="00631010" w:rsidRPr="00772F7A" w:rsidRDefault="00631010" w:rsidP="00063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800080"/>
                <w:sz w:val="24"/>
                <w:szCs w:val="24"/>
              </w:rPr>
            </w:pPr>
            <w:r w:rsidRPr="00772F7A">
              <w:rPr>
                <w:rFonts w:ascii="Times New Roman" w:hAnsi="Times New Roman" w:cs="Times New Roman"/>
                <w:b/>
                <w:bCs/>
                <w:i/>
                <w:iCs/>
                <w:color w:val="800080"/>
                <w:sz w:val="24"/>
                <w:szCs w:val="24"/>
              </w:rPr>
              <w:t>СРЕДА</w:t>
            </w:r>
          </w:p>
        </w:tc>
        <w:tc>
          <w:tcPr>
            <w:tcW w:w="2768" w:type="dxa"/>
          </w:tcPr>
          <w:p w:rsidR="00631010" w:rsidRPr="00772F7A" w:rsidRDefault="00631010" w:rsidP="00063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800080"/>
                <w:sz w:val="24"/>
                <w:szCs w:val="24"/>
              </w:rPr>
            </w:pPr>
            <w:r w:rsidRPr="00772F7A">
              <w:rPr>
                <w:rFonts w:ascii="Times New Roman" w:hAnsi="Times New Roman" w:cs="Times New Roman"/>
                <w:b/>
                <w:bCs/>
                <w:i/>
                <w:iCs/>
                <w:color w:val="800080"/>
                <w:sz w:val="24"/>
                <w:szCs w:val="24"/>
              </w:rPr>
              <w:t>ЧЕТВЕРГ</w:t>
            </w:r>
          </w:p>
        </w:tc>
        <w:tc>
          <w:tcPr>
            <w:tcW w:w="2950" w:type="dxa"/>
          </w:tcPr>
          <w:p w:rsidR="00631010" w:rsidRPr="00772F7A" w:rsidRDefault="00631010" w:rsidP="00063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800080"/>
                <w:sz w:val="24"/>
                <w:szCs w:val="24"/>
              </w:rPr>
            </w:pPr>
            <w:r w:rsidRPr="00772F7A">
              <w:rPr>
                <w:rFonts w:ascii="Times New Roman" w:hAnsi="Times New Roman" w:cs="Times New Roman"/>
                <w:b/>
                <w:bCs/>
                <w:i/>
                <w:iCs/>
                <w:color w:val="800080"/>
                <w:sz w:val="24"/>
                <w:szCs w:val="24"/>
              </w:rPr>
              <w:t>ПЯТНИЦА</w:t>
            </w:r>
          </w:p>
        </w:tc>
        <w:tc>
          <w:tcPr>
            <w:tcW w:w="2399" w:type="dxa"/>
          </w:tcPr>
          <w:p w:rsidR="00631010" w:rsidRPr="00772F7A" w:rsidRDefault="00631010" w:rsidP="00063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800080"/>
                <w:sz w:val="24"/>
                <w:szCs w:val="24"/>
              </w:rPr>
            </w:pPr>
            <w:r w:rsidRPr="00772F7A">
              <w:rPr>
                <w:rFonts w:ascii="Times New Roman" w:hAnsi="Times New Roman" w:cs="Times New Roman"/>
                <w:b/>
                <w:bCs/>
                <w:i/>
                <w:iCs/>
                <w:color w:val="800080"/>
                <w:sz w:val="24"/>
                <w:szCs w:val="24"/>
              </w:rPr>
              <w:t>СУББОТА</w:t>
            </w:r>
          </w:p>
        </w:tc>
      </w:tr>
      <w:tr w:rsidR="00631010" w:rsidRPr="0006396D" w:rsidTr="002F381D">
        <w:tc>
          <w:tcPr>
            <w:tcW w:w="16090" w:type="dxa"/>
            <w:gridSpan w:val="7"/>
          </w:tcPr>
          <w:p w:rsidR="00714A5D" w:rsidRDefault="00714A5D" w:rsidP="0006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010" w:rsidRPr="00154B36" w:rsidRDefault="00631010" w:rsidP="000639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B36">
              <w:rPr>
                <w:rFonts w:ascii="Times New Roman" w:hAnsi="Times New Roman" w:cs="Times New Roman"/>
                <w:sz w:val="24"/>
                <w:szCs w:val="24"/>
              </w:rPr>
              <w:t>Мониторинг организации учебно-воспитательного процесса.</w:t>
            </w:r>
          </w:p>
          <w:p w:rsidR="00631010" w:rsidRPr="00154B36" w:rsidRDefault="00E057E4" w:rsidP="0006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36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ресурсами, обзором прессы.</w:t>
            </w:r>
          </w:p>
          <w:p w:rsidR="00E057E4" w:rsidRPr="00154B36" w:rsidRDefault="00E057E4" w:rsidP="0006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36">
              <w:rPr>
                <w:rFonts w:ascii="Times New Roman" w:hAnsi="Times New Roman" w:cs="Times New Roman"/>
                <w:sz w:val="24"/>
                <w:szCs w:val="24"/>
              </w:rPr>
              <w:t>Социальное партнерство.</w:t>
            </w:r>
          </w:p>
          <w:p w:rsidR="00631010" w:rsidRPr="00154B36" w:rsidRDefault="00631010" w:rsidP="0006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36">
              <w:rPr>
                <w:rFonts w:ascii="Times New Roman" w:hAnsi="Times New Roman" w:cs="Times New Roman"/>
                <w:sz w:val="24"/>
                <w:szCs w:val="24"/>
              </w:rPr>
              <w:t>Мониторинг предоставления услуг в рамках заключенных контрактов.</w:t>
            </w:r>
          </w:p>
          <w:p w:rsidR="00631010" w:rsidRPr="00154B36" w:rsidRDefault="00631010" w:rsidP="0006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36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 w:rsidR="005244DA" w:rsidRPr="00154B36">
              <w:rPr>
                <w:rFonts w:ascii="Times New Roman" w:hAnsi="Times New Roman" w:cs="Times New Roman"/>
                <w:sz w:val="24"/>
                <w:szCs w:val="24"/>
              </w:rPr>
              <w:t>нормативно</w:t>
            </w:r>
            <w:r w:rsidR="00FA45B0" w:rsidRPr="00154B3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5244DA" w:rsidRPr="00154B36">
              <w:rPr>
                <w:rFonts w:ascii="Times New Roman" w:hAnsi="Times New Roman" w:cs="Times New Roman"/>
                <w:sz w:val="24"/>
                <w:szCs w:val="24"/>
              </w:rPr>
              <w:t xml:space="preserve"> правовыми </w:t>
            </w:r>
            <w:r w:rsidRPr="00154B36">
              <w:rPr>
                <w:rFonts w:ascii="Times New Roman" w:hAnsi="Times New Roman" w:cs="Times New Roman"/>
                <w:sz w:val="24"/>
                <w:szCs w:val="24"/>
              </w:rPr>
              <w:t>документами</w:t>
            </w:r>
          </w:p>
          <w:p w:rsidR="008A19DF" w:rsidRPr="00154B36" w:rsidRDefault="00FC3D7C" w:rsidP="008A1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36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кадровым ресурсом. </w:t>
            </w:r>
          </w:p>
          <w:p w:rsidR="008A19DF" w:rsidRPr="00154B36" w:rsidRDefault="008A19DF" w:rsidP="008A1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36">
              <w:rPr>
                <w:rFonts w:ascii="Times New Roman" w:hAnsi="Times New Roman" w:cs="Times New Roman"/>
                <w:sz w:val="24"/>
                <w:szCs w:val="24"/>
              </w:rPr>
              <w:t>Управление охраной труда.</w:t>
            </w:r>
          </w:p>
          <w:p w:rsidR="001B2679" w:rsidRDefault="008A19DF" w:rsidP="001B2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36">
              <w:rPr>
                <w:rFonts w:ascii="Times New Roman" w:hAnsi="Times New Roman" w:cs="Times New Roman"/>
                <w:sz w:val="24"/>
                <w:szCs w:val="24"/>
              </w:rPr>
              <w:t>Управление трудом и заработной платой.</w:t>
            </w:r>
          </w:p>
          <w:p w:rsidR="00714A5D" w:rsidRPr="0006396D" w:rsidRDefault="00714A5D" w:rsidP="001B2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BA7" w:rsidRPr="0006396D" w:rsidTr="004D3500">
        <w:tc>
          <w:tcPr>
            <w:tcW w:w="2682" w:type="dxa"/>
            <w:shd w:val="clear" w:color="auto" w:fill="FFFFFF"/>
          </w:tcPr>
          <w:p w:rsidR="00631010" w:rsidRPr="00772F7A" w:rsidRDefault="00631010" w:rsidP="00063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800080"/>
                <w:sz w:val="24"/>
                <w:szCs w:val="24"/>
              </w:rPr>
            </w:pPr>
            <w:r w:rsidRPr="00772F7A">
              <w:rPr>
                <w:rFonts w:ascii="Times New Roman" w:hAnsi="Times New Roman" w:cs="Times New Roman"/>
                <w:b/>
                <w:bCs/>
                <w:color w:val="800080"/>
                <w:sz w:val="24"/>
                <w:szCs w:val="24"/>
              </w:rPr>
              <w:t>Еженедельно</w:t>
            </w:r>
          </w:p>
        </w:tc>
        <w:tc>
          <w:tcPr>
            <w:tcW w:w="2818" w:type="dxa"/>
            <w:shd w:val="clear" w:color="auto" w:fill="FFFFFF"/>
          </w:tcPr>
          <w:p w:rsidR="00631010" w:rsidRPr="00772F7A" w:rsidRDefault="00631010" w:rsidP="0006396D">
            <w:pPr>
              <w:spacing w:after="0" w:line="240" w:lineRule="auto"/>
              <w:jc w:val="center"/>
              <w:rPr>
                <w:color w:val="800080"/>
              </w:rPr>
            </w:pPr>
            <w:r w:rsidRPr="00772F7A">
              <w:rPr>
                <w:rFonts w:ascii="Times New Roman" w:hAnsi="Times New Roman" w:cs="Times New Roman"/>
                <w:b/>
                <w:bCs/>
                <w:color w:val="800080"/>
                <w:sz w:val="24"/>
                <w:szCs w:val="24"/>
              </w:rPr>
              <w:t>Еженедельно</w:t>
            </w:r>
          </w:p>
        </w:tc>
        <w:tc>
          <w:tcPr>
            <w:tcW w:w="2125" w:type="dxa"/>
            <w:shd w:val="clear" w:color="auto" w:fill="FFFFFF"/>
          </w:tcPr>
          <w:p w:rsidR="00631010" w:rsidRPr="00772F7A" w:rsidRDefault="00631010" w:rsidP="0006396D">
            <w:pPr>
              <w:spacing w:after="0" w:line="240" w:lineRule="auto"/>
              <w:jc w:val="center"/>
              <w:rPr>
                <w:color w:val="800080"/>
              </w:rPr>
            </w:pPr>
            <w:r w:rsidRPr="00772F7A">
              <w:rPr>
                <w:rFonts w:ascii="Times New Roman" w:hAnsi="Times New Roman" w:cs="Times New Roman"/>
                <w:b/>
                <w:bCs/>
                <w:color w:val="800080"/>
                <w:sz w:val="24"/>
                <w:szCs w:val="24"/>
              </w:rPr>
              <w:t>Еженедельно</w:t>
            </w:r>
          </w:p>
        </w:tc>
        <w:tc>
          <w:tcPr>
            <w:tcW w:w="3116" w:type="dxa"/>
            <w:gridSpan w:val="2"/>
            <w:shd w:val="clear" w:color="auto" w:fill="FFFFFF"/>
          </w:tcPr>
          <w:p w:rsidR="00631010" w:rsidRPr="00772F7A" w:rsidRDefault="00631010" w:rsidP="0006396D">
            <w:pPr>
              <w:spacing w:after="0" w:line="240" w:lineRule="auto"/>
              <w:jc w:val="center"/>
              <w:rPr>
                <w:color w:val="800080"/>
              </w:rPr>
            </w:pPr>
            <w:r w:rsidRPr="00772F7A">
              <w:rPr>
                <w:rFonts w:ascii="Times New Roman" w:hAnsi="Times New Roman" w:cs="Times New Roman"/>
                <w:b/>
                <w:bCs/>
                <w:color w:val="800080"/>
                <w:sz w:val="24"/>
                <w:szCs w:val="24"/>
              </w:rPr>
              <w:t>Еженедельно</w:t>
            </w:r>
          </w:p>
        </w:tc>
        <w:tc>
          <w:tcPr>
            <w:tcW w:w="2950" w:type="dxa"/>
            <w:shd w:val="clear" w:color="auto" w:fill="FFFFFF"/>
          </w:tcPr>
          <w:p w:rsidR="00631010" w:rsidRPr="00772F7A" w:rsidRDefault="00631010" w:rsidP="0006396D">
            <w:pPr>
              <w:spacing w:after="0" w:line="240" w:lineRule="auto"/>
              <w:jc w:val="center"/>
              <w:rPr>
                <w:color w:val="800080"/>
              </w:rPr>
            </w:pPr>
            <w:r w:rsidRPr="00772F7A">
              <w:rPr>
                <w:rFonts w:ascii="Times New Roman" w:hAnsi="Times New Roman" w:cs="Times New Roman"/>
                <w:b/>
                <w:bCs/>
                <w:color w:val="800080"/>
                <w:sz w:val="24"/>
                <w:szCs w:val="24"/>
              </w:rPr>
              <w:t>Еженедельно</w:t>
            </w:r>
          </w:p>
        </w:tc>
        <w:tc>
          <w:tcPr>
            <w:tcW w:w="2399" w:type="dxa"/>
            <w:shd w:val="clear" w:color="auto" w:fill="FFFFFF"/>
          </w:tcPr>
          <w:p w:rsidR="00631010" w:rsidRPr="00772F7A" w:rsidRDefault="00631010" w:rsidP="0006396D">
            <w:pPr>
              <w:spacing w:after="0" w:line="240" w:lineRule="auto"/>
              <w:jc w:val="center"/>
              <w:rPr>
                <w:color w:val="800080"/>
              </w:rPr>
            </w:pPr>
            <w:r w:rsidRPr="00772F7A">
              <w:rPr>
                <w:rFonts w:ascii="Times New Roman" w:hAnsi="Times New Roman" w:cs="Times New Roman"/>
                <w:b/>
                <w:bCs/>
                <w:color w:val="800080"/>
                <w:sz w:val="24"/>
                <w:szCs w:val="24"/>
              </w:rPr>
              <w:t>Еженедельно</w:t>
            </w:r>
          </w:p>
        </w:tc>
      </w:tr>
      <w:tr w:rsidR="002219A2" w:rsidRPr="0006396D" w:rsidTr="004D3500">
        <w:trPr>
          <w:trHeight w:val="504"/>
        </w:trPr>
        <w:tc>
          <w:tcPr>
            <w:tcW w:w="2682" w:type="dxa"/>
            <w:vMerge w:val="restart"/>
          </w:tcPr>
          <w:p w:rsidR="002219A2" w:rsidRPr="0006396D" w:rsidRDefault="002219A2" w:rsidP="00B74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образовательного процесса всех уровней образования</w:t>
            </w:r>
          </w:p>
          <w:p w:rsidR="002219A2" w:rsidRDefault="002219A2" w:rsidP="00063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9A2" w:rsidRDefault="002219A2" w:rsidP="00063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9A2" w:rsidRDefault="002219A2" w:rsidP="00063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9A2" w:rsidRDefault="002219A2" w:rsidP="00063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9A2" w:rsidRDefault="002219A2" w:rsidP="00063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9A2" w:rsidRDefault="002219A2" w:rsidP="00063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9A2" w:rsidRPr="0006396D" w:rsidRDefault="002219A2" w:rsidP="00063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 w:val="restart"/>
          </w:tcPr>
          <w:p w:rsidR="002219A2" w:rsidRDefault="002219A2" w:rsidP="00063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Pr="0006396D">
              <w:rPr>
                <w:rFonts w:ascii="Times New Roman" w:hAnsi="Times New Roman" w:cs="Times New Roman"/>
                <w:sz w:val="24"/>
                <w:szCs w:val="24"/>
              </w:rPr>
              <w:t>зданий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содержание прилегающих территорий</w:t>
            </w:r>
          </w:p>
          <w:p w:rsidR="002219A2" w:rsidRPr="0006396D" w:rsidRDefault="002219A2" w:rsidP="00F3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подвальных помещений</w:t>
            </w:r>
          </w:p>
          <w:p w:rsidR="002219A2" w:rsidRPr="0006396D" w:rsidRDefault="002219A2" w:rsidP="00063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</w:tcPr>
          <w:p w:rsidR="002219A2" w:rsidRPr="0006396D" w:rsidRDefault="002219A2" w:rsidP="00063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процесса организации </w:t>
            </w:r>
            <w:r w:rsidRPr="0006396D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</w:p>
        </w:tc>
        <w:tc>
          <w:tcPr>
            <w:tcW w:w="3116" w:type="dxa"/>
            <w:gridSpan w:val="2"/>
            <w:vMerge w:val="restart"/>
          </w:tcPr>
          <w:p w:rsidR="00714A5D" w:rsidRDefault="002219A2" w:rsidP="00E138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4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Общегородское открытое онлайн-совещание руководителя Департамента образования Исаака Калины с директорами московских школ.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219A2" w:rsidRPr="00B74BA7" w:rsidRDefault="002219A2" w:rsidP="00E138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16.30</w:t>
            </w:r>
          </w:p>
        </w:tc>
        <w:tc>
          <w:tcPr>
            <w:tcW w:w="2950" w:type="dxa"/>
            <w:vMerge w:val="restart"/>
          </w:tcPr>
          <w:p w:rsidR="00714A5D" w:rsidRDefault="002219A2" w:rsidP="0058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 управленческой команды, специалистов, сотрудников учреждения.</w:t>
            </w:r>
          </w:p>
          <w:p w:rsidR="002219A2" w:rsidRPr="0058411C" w:rsidRDefault="00714A5D" w:rsidP="0058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221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9" w:type="dxa"/>
          </w:tcPr>
          <w:p w:rsidR="002219A2" w:rsidRDefault="002219A2" w:rsidP="00063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9A2" w:rsidRPr="0006396D" w:rsidRDefault="002219A2" w:rsidP="000639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219A2" w:rsidRPr="0006396D" w:rsidTr="004D3500">
        <w:trPr>
          <w:trHeight w:val="1185"/>
        </w:trPr>
        <w:tc>
          <w:tcPr>
            <w:tcW w:w="2682" w:type="dxa"/>
            <w:vMerge/>
          </w:tcPr>
          <w:p w:rsidR="002219A2" w:rsidRPr="0006396D" w:rsidRDefault="002219A2" w:rsidP="00063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2219A2" w:rsidRPr="0006396D" w:rsidRDefault="002219A2" w:rsidP="00063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</w:tcPr>
          <w:p w:rsidR="00714A5D" w:rsidRDefault="00714A5D" w:rsidP="00063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9A2" w:rsidRDefault="002219A2" w:rsidP="00063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объединений </w:t>
            </w:r>
            <w:r w:rsidRPr="00FA45B0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  <w:p w:rsidR="00714A5D" w:rsidRPr="00FA45B0" w:rsidRDefault="00714A5D" w:rsidP="00063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gridSpan w:val="2"/>
            <w:vMerge/>
          </w:tcPr>
          <w:p w:rsidR="002219A2" w:rsidRPr="00B74BA7" w:rsidRDefault="002219A2" w:rsidP="000639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0" w:type="dxa"/>
            <w:vMerge/>
          </w:tcPr>
          <w:p w:rsidR="002219A2" w:rsidRPr="008A19DF" w:rsidRDefault="002219A2" w:rsidP="0006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Merge w:val="restart"/>
          </w:tcPr>
          <w:p w:rsidR="002219A2" w:rsidRPr="0006396D" w:rsidRDefault="002219A2" w:rsidP="00063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96D">
              <w:rPr>
                <w:rFonts w:ascii="Times New Roman" w:hAnsi="Times New Roman" w:cs="Times New Roman"/>
                <w:sz w:val="24"/>
                <w:szCs w:val="24"/>
              </w:rPr>
              <w:t>Общественно-зна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чимые мероприятия для населения (проведение и </w:t>
            </w:r>
            <w:r w:rsidRPr="0006396D">
              <w:rPr>
                <w:rFonts w:ascii="Times New Roman" w:hAnsi="Times New Roman" w:cs="Times New Roman"/>
                <w:sz w:val="24"/>
                <w:szCs w:val="24"/>
              </w:rPr>
              <w:t>участие)</w:t>
            </w:r>
          </w:p>
          <w:p w:rsidR="002219A2" w:rsidRPr="0006396D" w:rsidRDefault="002219A2" w:rsidP="00063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9A2" w:rsidRPr="0006396D" w:rsidTr="004D3500">
        <w:trPr>
          <w:trHeight w:val="276"/>
        </w:trPr>
        <w:tc>
          <w:tcPr>
            <w:tcW w:w="2682" w:type="dxa"/>
            <w:vMerge/>
          </w:tcPr>
          <w:p w:rsidR="002219A2" w:rsidRPr="0006396D" w:rsidRDefault="002219A2" w:rsidP="00063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2219A2" w:rsidRPr="0006396D" w:rsidRDefault="002219A2" w:rsidP="00063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2219A2" w:rsidRPr="00FA45B0" w:rsidRDefault="002219A2" w:rsidP="00063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gridSpan w:val="2"/>
            <w:vMerge/>
          </w:tcPr>
          <w:p w:rsidR="002219A2" w:rsidRPr="00B74BA7" w:rsidRDefault="002219A2" w:rsidP="000639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0" w:type="dxa"/>
            <w:vMerge w:val="restart"/>
          </w:tcPr>
          <w:p w:rsidR="002219A2" w:rsidRDefault="002219A2" w:rsidP="004D350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35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Комплексная профилактика управленческих ошибок. Вопросы финансовой деятельности школ, эффективного </w:t>
            </w:r>
            <w:r w:rsidRPr="004D35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бюджетного планирования, обеспечения устойчивого экономического развития московских школ.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219A2" w:rsidRPr="004D3500" w:rsidRDefault="002219A2" w:rsidP="004D35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15.00</w:t>
            </w:r>
          </w:p>
        </w:tc>
        <w:tc>
          <w:tcPr>
            <w:tcW w:w="2399" w:type="dxa"/>
            <w:vMerge/>
          </w:tcPr>
          <w:p w:rsidR="002219A2" w:rsidRPr="0006396D" w:rsidRDefault="002219A2" w:rsidP="00063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9A2" w:rsidRPr="0006396D" w:rsidTr="004D3500">
        <w:trPr>
          <w:trHeight w:val="276"/>
        </w:trPr>
        <w:tc>
          <w:tcPr>
            <w:tcW w:w="2682" w:type="dxa"/>
            <w:vMerge/>
          </w:tcPr>
          <w:p w:rsidR="002219A2" w:rsidRPr="0006396D" w:rsidRDefault="002219A2" w:rsidP="000639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18" w:type="dxa"/>
            <w:vMerge w:val="restart"/>
          </w:tcPr>
          <w:p w:rsidR="002219A2" w:rsidRPr="0006396D" w:rsidRDefault="002219A2" w:rsidP="00F36C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Приём населения по вопросам организации образовательного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процесса в учреждении</w:t>
            </w:r>
          </w:p>
        </w:tc>
        <w:tc>
          <w:tcPr>
            <w:tcW w:w="2125" w:type="dxa"/>
            <w:vMerge w:val="restart"/>
          </w:tcPr>
          <w:p w:rsidR="002219A2" w:rsidRPr="004D3500" w:rsidRDefault="002219A2" w:rsidP="004D3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Вопросы защиты и представительства интересов </w:t>
            </w:r>
            <w:r w:rsidRPr="004D35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московских педагогов в различных сферах, соблюдения их права на безопасные условия труда, реализации социальных программ.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Селекторное совещание «Профсоюзный час» 1-3 неделя в 15.00</w:t>
            </w:r>
          </w:p>
        </w:tc>
        <w:tc>
          <w:tcPr>
            <w:tcW w:w="3116" w:type="dxa"/>
            <w:gridSpan w:val="2"/>
            <w:vMerge w:val="restart"/>
          </w:tcPr>
          <w:p w:rsidR="002219A2" w:rsidRPr="00B74BA7" w:rsidRDefault="002219A2" w:rsidP="004D35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Анализ мониторинга </w:t>
            </w:r>
            <w:r w:rsidRPr="008A19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председ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ателей комиссий по охране труда.</w:t>
            </w:r>
          </w:p>
        </w:tc>
        <w:tc>
          <w:tcPr>
            <w:tcW w:w="2950" w:type="dxa"/>
            <w:vMerge/>
          </w:tcPr>
          <w:p w:rsidR="002219A2" w:rsidRPr="0006396D" w:rsidRDefault="002219A2" w:rsidP="000639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9" w:type="dxa"/>
            <w:vMerge/>
          </w:tcPr>
          <w:p w:rsidR="002219A2" w:rsidRPr="0006396D" w:rsidRDefault="002219A2" w:rsidP="000639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52F1" w:rsidRPr="0006396D" w:rsidTr="004D3500">
        <w:trPr>
          <w:trHeight w:val="525"/>
        </w:trPr>
        <w:tc>
          <w:tcPr>
            <w:tcW w:w="2682" w:type="dxa"/>
            <w:vMerge/>
          </w:tcPr>
          <w:p w:rsidR="00E952F1" w:rsidRPr="0006396D" w:rsidRDefault="00E952F1" w:rsidP="00063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E952F1" w:rsidRDefault="00E952F1" w:rsidP="00F36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E952F1" w:rsidRPr="0006396D" w:rsidRDefault="00E952F1" w:rsidP="0006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gridSpan w:val="2"/>
            <w:vMerge/>
          </w:tcPr>
          <w:p w:rsidR="00E952F1" w:rsidRPr="0006396D" w:rsidRDefault="00E952F1" w:rsidP="00063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vMerge/>
          </w:tcPr>
          <w:p w:rsidR="00E952F1" w:rsidRPr="0006396D" w:rsidRDefault="00E952F1" w:rsidP="000639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9" w:type="dxa"/>
            <w:vMerge w:val="restart"/>
          </w:tcPr>
          <w:p w:rsidR="00E952F1" w:rsidRDefault="00E952F1" w:rsidP="000639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52F1" w:rsidRDefault="00E952F1" w:rsidP="000639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52F1" w:rsidRDefault="00E952F1" w:rsidP="000639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52F1" w:rsidRDefault="00E952F1" w:rsidP="000639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52F1" w:rsidRPr="00FA2B38" w:rsidRDefault="00E952F1" w:rsidP="000639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Рабочие встречи с руководителями творческих коллективов.</w:t>
            </w:r>
          </w:p>
        </w:tc>
      </w:tr>
      <w:tr w:rsidR="00E952F1" w:rsidRPr="0006396D" w:rsidTr="004D3500">
        <w:trPr>
          <w:trHeight w:val="615"/>
        </w:trPr>
        <w:tc>
          <w:tcPr>
            <w:tcW w:w="2682" w:type="dxa"/>
            <w:vMerge/>
          </w:tcPr>
          <w:p w:rsidR="00E952F1" w:rsidRPr="0006396D" w:rsidRDefault="00E952F1" w:rsidP="00063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E952F1" w:rsidRDefault="00E952F1" w:rsidP="00F36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E952F1" w:rsidRPr="0006396D" w:rsidRDefault="00E952F1" w:rsidP="0006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gridSpan w:val="2"/>
            <w:vMerge/>
          </w:tcPr>
          <w:p w:rsidR="00E952F1" w:rsidRPr="0006396D" w:rsidRDefault="00E952F1" w:rsidP="00063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vMerge w:val="restart"/>
          </w:tcPr>
          <w:p w:rsidR="00E952F1" w:rsidRPr="001B2679" w:rsidRDefault="00E952F1" w:rsidP="004D35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</w:t>
            </w:r>
            <w:r w:rsidRPr="001B26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детского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травматизма в школе анализ деятельности и пути решения участниками образовательного процесса. Онлайн-консультации для сотрудников. </w:t>
            </w:r>
          </w:p>
        </w:tc>
        <w:tc>
          <w:tcPr>
            <w:tcW w:w="2399" w:type="dxa"/>
            <w:vMerge/>
          </w:tcPr>
          <w:p w:rsidR="00E952F1" w:rsidRDefault="00E952F1" w:rsidP="000639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52F1" w:rsidRPr="0006396D" w:rsidTr="00EF7729">
        <w:trPr>
          <w:trHeight w:val="1815"/>
        </w:trPr>
        <w:tc>
          <w:tcPr>
            <w:tcW w:w="2682" w:type="dxa"/>
            <w:vMerge/>
          </w:tcPr>
          <w:p w:rsidR="00E952F1" w:rsidRPr="0006396D" w:rsidRDefault="00E952F1" w:rsidP="00063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bottom w:val="single" w:sz="4" w:space="0" w:color="auto"/>
            </w:tcBorders>
          </w:tcPr>
          <w:p w:rsidR="00E952F1" w:rsidRDefault="00E952F1" w:rsidP="00F3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 председателя комиссии по трудовым спорам и конфликтным ситуациям о работе комиссии</w:t>
            </w:r>
          </w:p>
          <w:p w:rsidR="00E952F1" w:rsidRDefault="00E952F1" w:rsidP="00F36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F1" w:rsidRDefault="00E952F1" w:rsidP="00F36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E952F1" w:rsidRPr="0006396D" w:rsidRDefault="00E952F1" w:rsidP="0006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gridSpan w:val="2"/>
            <w:vMerge/>
            <w:tcBorders>
              <w:bottom w:val="single" w:sz="4" w:space="0" w:color="auto"/>
            </w:tcBorders>
          </w:tcPr>
          <w:p w:rsidR="00E952F1" w:rsidRPr="0006396D" w:rsidRDefault="00E952F1" w:rsidP="00063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vMerge/>
            <w:tcBorders>
              <w:bottom w:val="single" w:sz="4" w:space="0" w:color="auto"/>
            </w:tcBorders>
          </w:tcPr>
          <w:p w:rsidR="00E952F1" w:rsidRPr="001B2679" w:rsidRDefault="00E952F1" w:rsidP="001B26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9" w:type="dxa"/>
            <w:vMerge/>
          </w:tcPr>
          <w:p w:rsidR="00E952F1" w:rsidRDefault="00E952F1" w:rsidP="000639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52F1" w:rsidRPr="0006396D" w:rsidTr="00EF7729">
        <w:trPr>
          <w:trHeight w:val="340"/>
        </w:trPr>
        <w:tc>
          <w:tcPr>
            <w:tcW w:w="2682" w:type="dxa"/>
            <w:vMerge/>
            <w:tcBorders>
              <w:bottom w:val="single" w:sz="4" w:space="0" w:color="auto"/>
            </w:tcBorders>
          </w:tcPr>
          <w:p w:rsidR="00E952F1" w:rsidRPr="0006396D" w:rsidRDefault="00E952F1" w:rsidP="00063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 w:val="restart"/>
          </w:tcPr>
          <w:p w:rsidR="00E952F1" w:rsidRDefault="00E952F1" w:rsidP="00F36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F1" w:rsidRDefault="00E952F1" w:rsidP="00F36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F1" w:rsidRDefault="00E952F1" w:rsidP="00F3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96D">
              <w:rPr>
                <w:rFonts w:ascii="Times New Roman" w:hAnsi="Times New Roman" w:cs="Times New Roman"/>
                <w:sz w:val="24"/>
                <w:szCs w:val="24"/>
              </w:rPr>
              <w:t>Доклад заместителя директора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управлению качеством</w:t>
            </w:r>
            <w:r w:rsidRPr="0006396D">
              <w:rPr>
                <w:rFonts w:ascii="Times New Roman" w:hAnsi="Times New Roman" w:cs="Times New Roman"/>
                <w:sz w:val="24"/>
                <w:szCs w:val="24"/>
              </w:rPr>
              <w:t xml:space="preserve"> и содержанию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r w:rsidRPr="0006396D">
              <w:rPr>
                <w:rFonts w:ascii="Times New Roman" w:hAnsi="Times New Roman" w:cs="Times New Roman"/>
                <w:sz w:val="24"/>
                <w:szCs w:val="24"/>
              </w:rPr>
              <w:t>об итогах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аттестационной комиссии по педагогическому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составу.</w:t>
            </w:r>
          </w:p>
        </w:tc>
        <w:tc>
          <w:tcPr>
            <w:tcW w:w="2125" w:type="dxa"/>
            <w:vMerge/>
          </w:tcPr>
          <w:p w:rsidR="00E952F1" w:rsidRPr="0006396D" w:rsidRDefault="00E952F1" w:rsidP="0006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gridSpan w:val="2"/>
            <w:vMerge/>
            <w:tcBorders>
              <w:bottom w:val="single" w:sz="4" w:space="0" w:color="auto"/>
            </w:tcBorders>
          </w:tcPr>
          <w:p w:rsidR="00E952F1" w:rsidRPr="0006396D" w:rsidRDefault="00E952F1" w:rsidP="00063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vMerge/>
            <w:tcBorders>
              <w:bottom w:val="single" w:sz="4" w:space="0" w:color="auto"/>
            </w:tcBorders>
          </w:tcPr>
          <w:p w:rsidR="00E952F1" w:rsidRPr="001B2679" w:rsidRDefault="00E952F1" w:rsidP="001B26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9" w:type="dxa"/>
            <w:vMerge/>
          </w:tcPr>
          <w:p w:rsidR="00E952F1" w:rsidRDefault="00E952F1" w:rsidP="000639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52F1" w:rsidRPr="0006396D" w:rsidTr="002219A2">
        <w:trPr>
          <w:trHeight w:val="276"/>
        </w:trPr>
        <w:tc>
          <w:tcPr>
            <w:tcW w:w="2682" w:type="dxa"/>
            <w:vMerge w:val="restart"/>
            <w:tcBorders>
              <w:top w:val="nil"/>
            </w:tcBorders>
          </w:tcPr>
          <w:p w:rsidR="00E952F1" w:rsidRPr="0006396D" w:rsidRDefault="00E952F1" w:rsidP="002219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E952F1" w:rsidRPr="0006396D" w:rsidRDefault="00E952F1" w:rsidP="00F36C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E952F1" w:rsidRPr="0006396D" w:rsidRDefault="00E952F1" w:rsidP="00063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gridSpan w:val="2"/>
            <w:vMerge/>
          </w:tcPr>
          <w:p w:rsidR="00E952F1" w:rsidRPr="0006396D" w:rsidRDefault="00E952F1" w:rsidP="00063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vMerge/>
          </w:tcPr>
          <w:p w:rsidR="00E952F1" w:rsidRPr="0006396D" w:rsidRDefault="00E952F1" w:rsidP="00063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Merge/>
          </w:tcPr>
          <w:p w:rsidR="00E952F1" w:rsidRPr="0006396D" w:rsidRDefault="00E952F1" w:rsidP="000639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52F1" w:rsidRPr="0006396D" w:rsidTr="00520E03">
        <w:trPr>
          <w:trHeight w:val="1490"/>
        </w:trPr>
        <w:tc>
          <w:tcPr>
            <w:tcW w:w="2682" w:type="dxa"/>
            <w:vMerge/>
            <w:tcBorders>
              <w:top w:val="nil"/>
              <w:bottom w:val="single" w:sz="4" w:space="0" w:color="auto"/>
            </w:tcBorders>
          </w:tcPr>
          <w:p w:rsidR="00E952F1" w:rsidRPr="0006396D" w:rsidRDefault="00E952F1" w:rsidP="000639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18" w:type="dxa"/>
            <w:vMerge/>
            <w:tcBorders>
              <w:bottom w:val="single" w:sz="4" w:space="0" w:color="auto"/>
            </w:tcBorders>
          </w:tcPr>
          <w:p w:rsidR="00E952F1" w:rsidRPr="00F36C71" w:rsidRDefault="00E952F1" w:rsidP="00F3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E952F1" w:rsidRPr="00B1575C" w:rsidRDefault="00E952F1" w:rsidP="00B1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gridSpan w:val="2"/>
            <w:vMerge w:val="restart"/>
            <w:tcBorders>
              <w:top w:val="nil"/>
              <w:bottom w:val="single" w:sz="4" w:space="0" w:color="auto"/>
            </w:tcBorders>
          </w:tcPr>
          <w:p w:rsidR="00E952F1" w:rsidRDefault="00E952F1" w:rsidP="0006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F1" w:rsidRPr="0006396D" w:rsidRDefault="00E952F1" w:rsidP="0006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ответственного за противопожарную безопасность и электробезопасность в школе.</w:t>
            </w:r>
          </w:p>
        </w:tc>
        <w:tc>
          <w:tcPr>
            <w:tcW w:w="2950" w:type="dxa"/>
            <w:vMerge w:val="restart"/>
            <w:tcBorders>
              <w:bottom w:val="single" w:sz="4" w:space="0" w:color="auto"/>
            </w:tcBorders>
          </w:tcPr>
          <w:p w:rsidR="00E952F1" w:rsidRPr="0006396D" w:rsidRDefault="00E952F1" w:rsidP="00063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заместителя директора по обращениям в скорую помощь, аналитическая деятельность.</w:t>
            </w:r>
          </w:p>
          <w:p w:rsidR="00E952F1" w:rsidRDefault="00E952F1" w:rsidP="00E95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F1" w:rsidRDefault="00E952F1" w:rsidP="00E95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F1" w:rsidRDefault="00E952F1" w:rsidP="00E95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F1" w:rsidRDefault="00E952F1" w:rsidP="00E95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F1" w:rsidRDefault="00E952F1" w:rsidP="00E95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F1" w:rsidRDefault="00E952F1" w:rsidP="00E95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F1" w:rsidRDefault="00E952F1" w:rsidP="00E95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F1" w:rsidRPr="0006396D" w:rsidRDefault="00E952F1" w:rsidP="00E95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96D">
              <w:rPr>
                <w:rFonts w:ascii="Times New Roman" w:hAnsi="Times New Roman" w:cs="Times New Roman"/>
                <w:sz w:val="24"/>
                <w:szCs w:val="24"/>
              </w:rPr>
              <w:t>Работа с нормативными документами и локальными актами</w:t>
            </w:r>
          </w:p>
          <w:p w:rsidR="00E952F1" w:rsidRDefault="00E952F1" w:rsidP="00E95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E952F1" w:rsidRPr="0006396D" w:rsidRDefault="00E952F1" w:rsidP="00063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Merge/>
            <w:tcBorders>
              <w:bottom w:val="single" w:sz="4" w:space="0" w:color="auto"/>
            </w:tcBorders>
          </w:tcPr>
          <w:p w:rsidR="00E952F1" w:rsidRPr="0006396D" w:rsidRDefault="00E952F1" w:rsidP="000639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52F1" w:rsidRPr="0006396D" w:rsidTr="00C334D7">
        <w:trPr>
          <w:trHeight w:val="1510"/>
        </w:trPr>
        <w:tc>
          <w:tcPr>
            <w:tcW w:w="2682" w:type="dxa"/>
            <w:vMerge/>
            <w:tcBorders>
              <w:top w:val="nil"/>
              <w:bottom w:val="single" w:sz="4" w:space="0" w:color="auto"/>
            </w:tcBorders>
          </w:tcPr>
          <w:p w:rsidR="00E952F1" w:rsidRPr="0006396D" w:rsidRDefault="00E952F1" w:rsidP="000639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E952F1" w:rsidRDefault="00E952F1" w:rsidP="00F36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E952F1" w:rsidRPr="0006396D" w:rsidRDefault="00E952F1" w:rsidP="0006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gridSpan w:val="2"/>
            <w:vMerge/>
          </w:tcPr>
          <w:p w:rsidR="00E952F1" w:rsidRDefault="00E952F1" w:rsidP="0006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vMerge/>
            <w:tcBorders>
              <w:bottom w:val="single" w:sz="4" w:space="0" w:color="auto"/>
            </w:tcBorders>
          </w:tcPr>
          <w:p w:rsidR="00E952F1" w:rsidRPr="0006396D" w:rsidRDefault="00E952F1" w:rsidP="00063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Merge w:val="restart"/>
          </w:tcPr>
          <w:p w:rsidR="00E952F1" w:rsidRPr="00CD4AA9" w:rsidRDefault="00E952F1" w:rsidP="00CD4A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4AA9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населением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жителями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Нагатинского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Затона</w:t>
            </w:r>
          </w:p>
        </w:tc>
      </w:tr>
      <w:tr w:rsidR="00714A5D" w:rsidRPr="0006396D" w:rsidTr="004D3500">
        <w:trPr>
          <w:trHeight w:val="900"/>
        </w:trPr>
        <w:tc>
          <w:tcPr>
            <w:tcW w:w="2682" w:type="dxa"/>
            <w:vMerge w:val="restart"/>
          </w:tcPr>
          <w:p w:rsidR="00714A5D" w:rsidRPr="0006396D" w:rsidRDefault="00714A5D" w:rsidP="00063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Консультации для родителей ( законных представителей) обучающихся</w:t>
            </w:r>
          </w:p>
        </w:tc>
        <w:tc>
          <w:tcPr>
            <w:tcW w:w="2818" w:type="dxa"/>
            <w:vMerge/>
          </w:tcPr>
          <w:p w:rsidR="00714A5D" w:rsidRPr="0006396D" w:rsidRDefault="00714A5D" w:rsidP="00063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</w:tcBorders>
          </w:tcPr>
          <w:p w:rsidR="00714A5D" w:rsidRPr="00FA45B0" w:rsidRDefault="00714A5D" w:rsidP="00FC3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45B0">
              <w:rPr>
                <w:rFonts w:ascii="Times New Roman" w:hAnsi="Times New Roman" w:cs="Times New Roman"/>
                <w:sz w:val="24"/>
                <w:szCs w:val="24"/>
              </w:rPr>
              <w:t>нлайн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FA45B0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совещания </w:t>
            </w:r>
          </w:p>
          <w:p w:rsidR="00714A5D" w:rsidRDefault="00714A5D" w:rsidP="00FC3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5B0">
              <w:rPr>
                <w:rFonts w:ascii="Times New Roman" w:hAnsi="Times New Roman" w:cs="Times New Roman"/>
                <w:sz w:val="24"/>
                <w:szCs w:val="24"/>
              </w:rPr>
              <w:t>с коллективом</w:t>
            </w:r>
            <w:r w:rsidRPr="00063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4A5D" w:rsidRDefault="00714A5D" w:rsidP="00FC3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A5D" w:rsidRPr="0006396D" w:rsidRDefault="00714A5D" w:rsidP="00FC3D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6" w:type="dxa"/>
            <w:gridSpan w:val="2"/>
            <w:vMerge/>
          </w:tcPr>
          <w:p w:rsidR="00714A5D" w:rsidRPr="0006396D" w:rsidRDefault="00714A5D" w:rsidP="00063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vMerge w:val="restart"/>
          </w:tcPr>
          <w:p w:rsidR="00714A5D" w:rsidRPr="0006396D" w:rsidRDefault="00714A5D" w:rsidP="000639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сотрудников образовательной организации</w:t>
            </w:r>
          </w:p>
        </w:tc>
        <w:tc>
          <w:tcPr>
            <w:tcW w:w="2399" w:type="dxa"/>
            <w:vMerge/>
          </w:tcPr>
          <w:p w:rsidR="00714A5D" w:rsidRPr="0006396D" w:rsidRDefault="00714A5D" w:rsidP="000639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4A5D" w:rsidRPr="0006396D" w:rsidTr="004D3500">
        <w:trPr>
          <w:trHeight w:val="285"/>
        </w:trPr>
        <w:tc>
          <w:tcPr>
            <w:tcW w:w="2682" w:type="dxa"/>
            <w:vMerge/>
          </w:tcPr>
          <w:p w:rsidR="00714A5D" w:rsidRDefault="00714A5D" w:rsidP="00063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714A5D" w:rsidRPr="0006396D" w:rsidRDefault="00714A5D" w:rsidP="00063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</w:tcPr>
          <w:p w:rsidR="00714A5D" w:rsidRDefault="00714A5D" w:rsidP="00FC3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A5D" w:rsidRDefault="00714A5D" w:rsidP="00FC3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A5D" w:rsidRDefault="00714A5D" w:rsidP="00FC3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Управленческая среда</w:t>
            </w:r>
          </w:p>
          <w:p w:rsidR="00714A5D" w:rsidRDefault="00714A5D" w:rsidP="00FC3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116" w:type="dxa"/>
            <w:gridSpan w:val="2"/>
            <w:vMerge/>
          </w:tcPr>
          <w:p w:rsidR="00714A5D" w:rsidRPr="0006396D" w:rsidRDefault="00714A5D" w:rsidP="00063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vMerge/>
          </w:tcPr>
          <w:p w:rsidR="00714A5D" w:rsidRDefault="00714A5D" w:rsidP="00063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Merge/>
          </w:tcPr>
          <w:p w:rsidR="00714A5D" w:rsidRPr="0006396D" w:rsidRDefault="00714A5D" w:rsidP="000639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4A5D" w:rsidRPr="0006396D" w:rsidTr="004D3500">
        <w:trPr>
          <w:trHeight w:val="240"/>
        </w:trPr>
        <w:tc>
          <w:tcPr>
            <w:tcW w:w="2682" w:type="dxa"/>
            <w:vMerge/>
          </w:tcPr>
          <w:p w:rsidR="00714A5D" w:rsidRDefault="00714A5D" w:rsidP="00063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714A5D" w:rsidRPr="0006396D" w:rsidRDefault="00714A5D" w:rsidP="00063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714A5D" w:rsidRDefault="00714A5D" w:rsidP="00FC3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gridSpan w:val="2"/>
            <w:vMerge/>
          </w:tcPr>
          <w:p w:rsidR="00714A5D" w:rsidRPr="0006396D" w:rsidRDefault="00714A5D" w:rsidP="00063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vMerge/>
          </w:tcPr>
          <w:p w:rsidR="00714A5D" w:rsidRDefault="00714A5D" w:rsidP="00063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714A5D" w:rsidRDefault="00714A5D" w:rsidP="00E057E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57E4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 -значимые мероприятия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школьного, межрайонного, городского уровней (участие, подготовка, проведение)</w:t>
            </w:r>
          </w:p>
          <w:p w:rsidR="00714A5D" w:rsidRPr="00E057E4" w:rsidRDefault="00714A5D" w:rsidP="00E057E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31010" w:rsidRPr="0006396D" w:rsidTr="002F381D">
        <w:tc>
          <w:tcPr>
            <w:tcW w:w="16090" w:type="dxa"/>
            <w:gridSpan w:val="7"/>
          </w:tcPr>
          <w:p w:rsidR="00FC3D7C" w:rsidRDefault="00FC3D7C" w:rsidP="00E057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7314B" w:rsidRDefault="006E54EB" w:rsidP="008A6D42">
            <w:pPr>
              <w:tabs>
                <w:tab w:val="left" w:pos="225"/>
                <w:tab w:val="center" w:pos="79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Школьные мероприятия (по п</w:t>
            </w:r>
            <w:r w:rsidR="00631010" w:rsidRPr="000639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лану работы школы)</w:t>
            </w:r>
          </w:p>
          <w:p w:rsidR="008A6D42" w:rsidRPr="0006396D" w:rsidRDefault="008A6D42" w:rsidP="008A6D42">
            <w:pPr>
              <w:tabs>
                <w:tab w:val="left" w:pos="225"/>
                <w:tab w:val="center" w:pos="79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1010" w:rsidRPr="0006396D" w:rsidTr="002F381D">
        <w:tc>
          <w:tcPr>
            <w:tcW w:w="16090" w:type="dxa"/>
            <w:gridSpan w:val="7"/>
          </w:tcPr>
          <w:p w:rsidR="00631010" w:rsidRPr="0006396D" w:rsidRDefault="00631010" w:rsidP="000639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9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две недели до окончания триместра оперативное совещание по предварительной аттестации обучающихся</w:t>
            </w:r>
          </w:p>
        </w:tc>
      </w:tr>
      <w:tr w:rsidR="00631010" w:rsidRPr="0006396D" w:rsidTr="004D3500">
        <w:trPr>
          <w:trHeight w:val="1079"/>
        </w:trPr>
        <w:tc>
          <w:tcPr>
            <w:tcW w:w="7973" w:type="dxa"/>
            <w:gridSpan w:val="4"/>
          </w:tcPr>
          <w:p w:rsidR="00631010" w:rsidRPr="0006396D" w:rsidRDefault="00631010" w:rsidP="00816CF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9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Педагогический совет</w:t>
            </w:r>
            <w:r w:rsidRPr="0006396D">
              <w:rPr>
                <w:rFonts w:ascii="Times New Roman" w:hAnsi="Times New Roman" w:cs="Times New Roman"/>
                <w:sz w:val="24"/>
                <w:szCs w:val="24"/>
              </w:rPr>
              <w:t>: ав</w:t>
            </w:r>
            <w:r w:rsidR="00CD4AA9">
              <w:rPr>
                <w:rFonts w:ascii="Times New Roman" w:hAnsi="Times New Roman" w:cs="Times New Roman"/>
                <w:sz w:val="24"/>
                <w:szCs w:val="24"/>
              </w:rPr>
              <w:t>густ, ноябрь, декабрь, март.</w:t>
            </w:r>
          </w:p>
          <w:p w:rsidR="00631010" w:rsidRPr="0006396D" w:rsidRDefault="00631010" w:rsidP="00816CF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9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Тренировочные эвакуации</w:t>
            </w:r>
            <w:r w:rsidRPr="0006396D">
              <w:rPr>
                <w:rFonts w:ascii="Times New Roman" w:hAnsi="Times New Roman" w:cs="Times New Roman"/>
                <w:sz w:val="24"/>
                <w:szCs w:val="24"/>
              </w:rPr>
              <w:t>: сентябрь, май</w:t>
            </w:r>
          </w:p>
          <w:p w:rsidR="00631010" w:rsidRDefault="00631010" w:rsidP="00816CF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9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Здоровья: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6396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0604DF" w:rsidRPr="0006396D" w:rsidRDefault="000604DF" w:rsidP="00816CF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04DF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праздник: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сентябрь, май.</w:t>
            </w:r>
          </w:p>
        </w:tc>
        <w:tc>
          <w:tcPr>
            <w:tcW w:w="8117" w:type="dxa"/>
            <w:gridSpan w:val="3"/>
          </w:tcPr>
          <w:p w:rsidR="00631010" w:rsidRPr="0006396D" w:rsidRDefault="00631010" w:rsidP="00816CF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9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Дни открытых дверей</w:t>
            </w:r>
            <w:r w:rsidR="005244D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6396D">
              <w:rPr>
                <w:rFonts w:ascii="Times New Roman" w:hAnsi="Times New Roman" w:cs="Times New Roman"/>
                <w:sz w:val="24"/>
                <w:szCs w:val="24"/>
              </w:rPr>
              <w:t xml:space="preserve">декабрь, март </w:t>
            </w:r>
          </w:p>
          <w:p w:rsidR="00631010" w:rsidRPr="0006396D" w:rsidRDefault="00631010" w:rsidP="00816CF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9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Родительский день:</w:t>
            </w:r>
            <w:r w:rsidR="00524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6396D">
              <w:rPr>
                <w:rFonts w:ascii="Times New Roman" w:hAnsi="Times New Roman" w:cs="Times New Roman"/>
                <w:sz w:val="24"/>
                <w:szCs w:val="24"/>
              </w:rPr>
              <w:t>сентябрь, ноябрь, февраль, апрель</w:t>
            </w:r>
          </w:p>
          <w:p w:rsidR="00631010" w:rsidRPr="0006396D" w:rsidRDefault="00631010" w:rsidP="00816CF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9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Промежуточная аттестация: </w:t>
            </w:r>
            <w:r w:rsidRPr="0006396D">
              <w:rPr>
                <w:rFonts w:ascii="Times New Roman" w:hAnsi="Times New Roman" w:cs="Times New Roman"/>
                <w:sz w:val="24"/>
                <w:szCs w:val="24"/>
              </w:rPr>
              <w:t>ноябрь,</w:t>
            </w:r>
            <w:r w:rsidR="00524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96D">
              <w:rPr>
                <w:rFonts w:ascii="Times New Roman" w:hAnsi="Times New Roman" w:cs="Times New Roman"/>
                <w:sz w:val="24"/>
                <w:szCs w:val="24"/>
              </w:rPr>
              <w:t>декабрь, февраль, май</w:t>
            </w:r>
          </w:p>
          <w:p w:rsidR="00631010" w:rsidRPr="0006396D" w:rsidRDefault="00631010" w:rsidP="00816CF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9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Управляющий совет:</w:t>
            </w:r>
            <w:r w:rsidR="005244DA">
              <w:rPr>
                <w:rFonts w:ascii="Times New Roman" w:hAnsi="Times New Roman" w:cs="Times New Roman"/>
                <w:sz w:val="24"/>
                <w:szCs w:val="24"/>
              </w:rPr>
              <w:t xml:space="preserve"> ежемесячно</w:t>
            </w:r>
          </w:p>
          <w:p w:rsidR="00631010" w:rsidRPr="0006396D" w:rsidRDefault="00631010" w:rsidP="00816CF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9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Запись в 1й класс:</w:t>
            </w:r>
            <w:r w:rsidRPr="0006396D">
              <w:rPr>
                <w:rFonts w:ascii="Times New Roman" w:hAnsi="Times New Roman" w:cs="Times New Roman"/>
                <w:sz w:val="24"/>
                <w:szCs w:val="24"/>
              </w:rPr>
              <w:t xml:space="preserve"> с 15 декабря – 05 сентября</w:t>
            </w:r>
          </w:p>
          <w:p w:rsidR="00631010" w:rsidRDefault="006B2F21" w:rsidP="000639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Совет по профилактике: </w:t>
            </w:r>
            <w:r w:rsidRPr="006B2F21">
              <w:rPr>
                <w:rFonts w:ascii="Times New Roman" w:hAnsi="Times New Roman" w:cs="Times New Roman"/>
                <w:bCs/>
                <w:sz w:val="24"/>
                <w:szCs w:val="24"/>
              </w:rPr>
              <w:t>3-4- неделя месяца</w:t>
            </w:r>
          </w:p>
          <w:p w:rsidR="006B2F21" w:rsidRDefault="006B2F21" w:rsidP="000639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Встреча с родительской общественностью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6B2F21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ежемесячно</w:t>
            </w:r>
          </w:p>
          <w:p w:rsidR="00FA2B38" w:rsidRDefault="00FA2B38" w:rsidP="000639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B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Посвящение в кадеты: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ноябрь</w:t>
            </w:r>
          </w:p>
          <w:p w:rsidR="00FA2B38" w:rsidRDefault="00FA2B38" w:rsidP="000639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B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Отчетный концерт: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май</w:t>
            </w:r>
          </w:p>
          <w:p w:rsidR="00CD28B4" w:rsidRDefault="00CD28B4" w:rsidP="000639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8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Комплектование дошкольных групп: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ежемесячно</w:t>
            </w:r>
          </w:p>
          <w:p w:rsidR="00840DF7" w:rsidRDefault="00840DF7" w:rsidP="000639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Комиссия по стимулирующим выплатам: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D08C6" w:rsidRPr="002D08C6">
              <w:rPr>
                <w:rFonts w:ascii="Times New Roman" w:hAnsi="Times New Roman" w:cs="Times New Roman"/>
                <w:bCs/>
                <w:sz w:val="24"/>
                <w:szCs w:val="24"/>
              </w:rPr>
              <w:t>ежеквартально</w:t>
            </w:r>
          </w:p>
          <w:p w:rsidR="00CD4AA9" w:rsidRPr="00CD4AA9" w:rsidRDefault="00CD4AA9" w:rsidP="000639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Заседание </w:t>
            </w:r>
            <w:proofErr w:type="spellStart"/>
            <w:r w:rsidRPr="00CD4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ППк</w:t>
            </w:r>
            <w:proofErr w:type="spellEnd"/>
            <w:r w:rsidRPr="00CD4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FC3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C3D7C" w:rsidRPr="00FC3D7C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ежемесячно</w:t>
            </w:r>
          </w:p>
        </w:tc>
      </w:tr>
    </w:tbl>
    <w:p w:rsidR="00714A5D" w:rsidRDefault="00FC3D7C" w:rsidP="00FC3D7C">
      <w:pPr>
        <w:tabs>
          <w:tab w:val="left" w:pos="5595"/>
          <w:tab w:val="center" w:pos="7699"/>
        </w:tabs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FC3D7C">
        <w:rPr>
          <w:rFonts w:ascii="Times New Roman" w:hAnsi="Times New Roman" w:cs="Times New Roman"/>
          <w:b/>
          <w:bCs/>
          <w:sz w:val="32"/>
          <w:szCs w:val="32"/>
        </w:rPr>
        <w:lastRenderedPageBreak/>
        <w:tab/>
      </w:r>
    </w:p>
    <w:p w:rsidR="00FC3D7C" w:rsidRPr="00FC3D7C" w:rsidRDefault="00FC3D7C" w:rsidP="00714A5D">
      <w:pPr>
        <w:tabs>
          <w:tab w:val="left" w:pos="5595"/>
          <w:tab w:val="center" w:pos="7699"/>
        </w:tabs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C3D7C">
        <w:rPr>
          <w:rFonts w:ascii="Times New Roman" w:hAnsi="Times New Roman" w:cs="Times New Roman"/>
          <w:b/>
          <w:bCs/>
          <w:sz w:val="32"/>
          <w:szCs w:val="32"/>
        </w:rPr>
        <w:t>Работа с информационным ресурсом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04"/>
        <w:gridCol w:w="5205"/>
        <w:gridCol w:w="5205"/>
      </w:tblGrid>
      <w:tr w:rsidR="00631010" w:rsidRPr="0006396D">
        <w:tc>
          <w:tcPr>
            <w:tcW w:w="5204" w:type="dxa"/>
          </w:tcPr>
          <w:p w:rsidR="00631010" w:rsidRPr="00772F7A" w:rsidRDefault="00631010" w:rsidP="000639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800080"/>
                <w:sz w:val="24"/>
                <w:szCs w:val="24"/>
              </w:rPr>
            </w:pPr>
            <w:r w:rsidRPr="00772F7A">
              <w:rPr>
                <w:rFonts w:ascii="Times New Roman" w:hAnsi="Times New Roman" w:cs="Times New Roman"/>
                <w:b/>
                <w:bCs/>
                <w:color w:val="800080"/>
                <w:sz w:val="24"/>
                <w:szCs w:val="24"/>
              </w:rPr>
              <w:t>Ежедневно:</w:t>
            </w:r>
          </w:p>
        </w:tc>
        <w:tc>
          <w:tcPr>
            <w:tcW w:w="5205" w:type="dxa"/>
          </w:tcPr>
          <w:p w:rsidR="00631010" w:rsidRPr="00772F7A" w:rsidRDefault="00631010" w:rsidP="000639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800080"/>
                <w:sz w:val="24"/>
                <w:szCs w:val="24"/>
              </w:rPr>
            </w:pPr>
            <w:r w:rsidRPr="00772F7A">
              <w:rPr>
                <w:rFonts w:ascii="Times New Roman" w:hAnsi="Times New Roman" w:cs="Times New Roman"/>
                <w:b/>
                <w:bCs/>
                <w:color w:val="800080"/>
                <w:sz w:val="24"/>
                <w:szCs w:val="24"/>
              </w:rPr>
              <w:t>Еженедельно:</w:t>
            </w:r>
          </w:p>
          <w:p w:rsidR="00631010" w:rsidRPr="00772F7A" w:rsidRDefault="00631010" w:rsidP="000639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800080"/>
                <w:sz w:val="24"/>
                <w:szCs w:val="24"/>
              </w:rPr>
            </w:pPr>
          </w:p>
        </w:tc>
        <w:tc>
          <w:tcPr>
            <w:tcW w:w="5205" w:type="dxa"/>
          </w:tcPr>
          <w:p w:rsidR="00631010" w:rsidRPr="00772F7A" w:rsidRDefault="00631010" w:rsidP="000639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800080"/>
                <w:sz w:val="24"/>
                <w:szCs w:val="24"/>
              </w:rPr>
            </w:pPr>
            <w:r w:rsidRPr="00772F7A">
              <w:rPr>
                <w:rFonts w:ascii="Times New Roman" w:hAnsi="Times New Roman" w:cs="Times New Roman"/>
                <w:b/>
                <w:bCs/>
                <w:color w:val="800080"/>
                <w:sz w:val="24"/>
                <w:szCs w:val="24"/>
              </w:rPr>
              <w:t>Ежемесячно:</w:t>
            </w:r>
          </w:p>
          <w:p w:rsidR="00631010" w:rsidRPr="00772F7A" w:rsidRDefault="00631010" w:rsidP="000639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800080"/>
                <w:sz w:val="24"/>
                <w:szCs w:val="24"/>
              </w:rPr>
            </w:pPr>
          </w:p>
        </w:tc>
      </w:tr>
      <w:tr w:rsidR="00631010" w:rsidRPr="0006396D">
        <w:tc>
          <w:tcPr>
            <w:tcW w:w="5204" w:type="dxa"/>
          </w:tcPr>
          <w:p w:rsidR="00631010" w:rsidRPr="0006396D" w:rsidRDefault="00631010" w:rsidP="00816CF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96D">
              <w:rPr>
                <w:rFonts w:ascii="Times New Roman" w:hAnsi="Times New Roman" w:cs="Times New Roman"/>
                <w:sz w:val="24"/>
                <w:szCs w:val="24"/>
              </w:rPr>
              <w:t>Просмотр данных из системы видеонаблюдения echd.mos.ru</w:t>
            </w:r>
          </w:p>
          <w:p w:rsidR="00631010" w:rsidRPr="0006396D" w:rsidRDefault="00631010" w:rsidP="00816CF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96D">
              <w:rPr>
                <w:rFonts w:ascii="Times New Roman" w:hAnsi="Times New Roman" w:cs="Times New Roman"/>
                <w:sz w:val="24"/>
                <w:szCs w:val="24"/>
              </w:rPr>
              <w:t>Проверка единой почтовой службы owa.mos.ru</w:t>
            </w:r>
          </w:p>
          <w:p w:rsidR="00631010" w:rsidRPr="0006396D" w:rsidRDefault="00631010" w:rsidP="00816CF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96D">
              <w:rPr>
                <w:rFonts w:ascii="Times New Roman" w:hAnsi="Times New Roman" w:cs="Times New Roman"/>
                <w:sz w:val="24"/>
                <w:szCs w:val="24"/>
              </w:rPr>
              <w:t>Контроль и работа с системой электронного документооборота (mosedo.ru)</w:t>
            </w:r>
          </w:p>
          <w:p w:rsidR="00631010" w:rsidRPr="0006396D" w:rsidRDefault="00631010" w:rsidP="00816CF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96D">
              <w:rPr>
                <w:rFonts w:ascii="Times New Roman" w:hAnsi="Times New Roman" w:cs="Times New Roman"/>
                <w:sz w:val="24"/>
                <w:szCs w:val="24"/>
              </w:rPr>
              <w:t>Обработка информации, поступающей в единый компле</w:t>
            </w:r>
            <w:r w:rsidR="002219A2">
              <w:rPr>
                <w:rFonts w:ascii="Times New Roman" w:hAnsi="Times New Roman" w:cs="Times New Roman"/>
                <w:sz w:val="24"/>
                <w:szCs w:val="24"/>
              </w:rPr>
              <w:t>ксная информационная система ДОН</w:t>
            </w:r>
            <w:r w:rsidRPr="0006396D">
              <w:rPr>
                <w:rFonts w:ascii="Times New Roman" w:hAnsi="Times New Roman" w:cs="Times New Roman"/>
                <w:sz w:val="24"/>
                <w:szCs w:val="24"/>
              </w:rPr>
              <w:t>М ЕКИС (</w:t>
            </w:r>
            <w:proofErr w:type="gramStart"/>
            <w:r w:rsidRPr="0006396D">
              <w:rPr>
                <w:rFonts w:ascii="Times New Roman" w:hAnsi="Times New Roman" w:cs="Times New Roman"/>
                <w:sz w:val="24"/>
                <w:szCs w:val="24"/>
              </w:rPr>
              <w:t>lk.educom.ru</w:t>
            </w:r>
            <w:proofErr w:type="gramEnd"/>
            <w:r w:rsidRPr="000639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31010" w:rsidRPr="0006396D" w:rsidRDefault="00631010" w:rsidP="00816CF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96D">
              <w:rPr>
                <w:rFonts w:ascii="Times New Roman" w:hAnsi="Times New Roman" w:cs="Times New Roman"/>
                <w:sz w:val="24"/>
                <w:szCs w:val="24"/>
              </w:rPr>
              <w:t>Контроль системы Проход и питание (schoolcard.mos.ru)</w:t>
            </w:r>
          </w:p>
          <w:p w:rsidR="00631010" w:rsidRPr="0006396D" w:rsidRDefault="00631010" w:rsidP="00816CF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официального</w:t>
            </w:r>
            <w:r w:rsidRPr="0006396D">
              <w:rPr>
                <w:rFonts w:ascii="Times New Roman" w:hAnsi="Times New Roman" w:cs="Times New Roman"/>
                <w:sz w:val="24"/>
                <w:szCs w:val="24"/>
              </w:rPr>
              <w:t xml:space="preserve"> сайта образовательной организации в системе mskobr.ru</w:t>
            </w:r>
          </w:p>
          <w:p w:rsidR="00631010" w:rsidRPr="0006396D" w:rsidRDefault="00631010" w:rsidP="000639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205" w:type="dxa"/>
          </w:tcPr>
          <w:p w:rsidR="00631010" w:rsidRPr="0006396D" w:rsidRDefault="00631010" w:rsidP="00816CF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96D">
              <w:rPr>
                <w:rFonts w:ascii="Times New Roman" w:hAnsi="Times New Roman" w:cs="Times New Roman"/>
                <w:sz w:val="24"/>
                <w:szCs w:val="24"/>
              </w:rPr>
              <w:t>Мониторинг системы дошкольного и школьного контингента contingent.mos.ru</w:t>
            </w:r>
          </w:p>
          <w:p w:rsidR="00631010" w:rsidRPr="0006396D" w:rsidRDefault="00631010" w:rsidP="00816CF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96D">
              <w:rPr>
                <w:rFonts w:ascii="Times New Roman" w:hAnsi="Times New Roman" w:cs="Times New Roman"/>
                <w:sz w:val="24"/>
                <w:szCs w:val="24"/>
              </w:rPr>
              <w:t>Актуализация данных из единого сервиса записи esz.mos.ru</w:t>
            </w:r>
          </w:p>
          <w:p w:rsidR="00E057E4" w:rsidRDefault="00631010" w:rsidP="00816CF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96D">
              <w:rPr>
                <w:rFonts w:ascii="Times New Roman" w:hAnsi="Times New Roman" w:cs="Times New Roman"/>
                <w:sz w:val="24"/>
                <w:szCs w:val="24"/>
              </w:rPr>
              <w:t>Просмотр селекторов</w:t>
            </w:r>
            <w:r w:rsidR="00E05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1010" w:rsidRPr="0006396D" w:rsidRDefault="00631010" w:rsidP="00816CF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96D">
              <w:rPr>
                <w:rFonts w:ascii="Times New Roman" w:hAnsi="Times New Roman" w:cs="Times New Roman"/>
                <w:sz w:val="24"/>
                <w:szCs w:val="24"/>
              </w:rPr>
              <w:t>Составление циклограммы по организации открытых оперативных совещаний с педагогическим коллективом, административных совещаний и иных заседаний комплекса</w:t>
            </w:r>
          </w:p>
          <w:p w:rsidR="00631010" w:rsidRPr="0006396D" w:rsidRDefault="00631010" w:rsidP="000639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205" w:type="dxa"/>
          </w:tcPr>
          <w:p w:rsidR="00631010" w:rsidRPr="0006396D" w:rsidRDefault="00631010" w:rsidP="00816CF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данных из и</w:t>
            </w:r>
            <w:r w:rsidRPr="0006396D">
              <w:rPr>
                <w:rFonts w:ascii="Times New Roman" w:hAnsi="Times New Roman" w:cs="Times New Roman"/>
                <w:sz w:val="24"/>
                <w:szCs w:val="24"/>
              </w:rPr>
              <w:t>нформационной автоматизированной системы «Московский регистр качества образования (ИАС «МРКО»), ЭЖ и дневник): mrko.mos.ru/dnevnik</w:t>
            </w:r>
          </w:p>
          <w:p w:rsidR="00631010" w:rsidRDefault="00631010" w:rsidP="00063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CF2">
              <w:rPr>
                <w:rFonts w:ascii="Times New Roman" w:hAnsi="Times New Roman" w:cs="Times New Roman"/>
                <w:sz w:val="24"/>
                <w:szCs w:val="24"/>
              </w:rPr>
              <w:t>Заседание Управляющего совета</w:t>
            </w:r>
          </w:p>
          <w:p w:rsidR="00631010" w:rsidRDefault="00631010" w:rsidP="00063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школьных комиссий по безопасности, по профилактике </w:t>
            </w:r>
            <w:r w:rsidR="00FA45B0">
              <w:rPr>
                <w:rFonts w:ascii="Times New Roman" w:hAnsi="Times New Roman" w:cs="Times New Roman"/>
                <w:sz w:val="24"/>
                <w:szCs w:val="24"/>
              </w:rPr>
              <w:t>правонарушении.</w:t>
            </w:r>
          </w:p>
          <w:p w:rsidR="00E057E4" w:rsidRPr="00816CF2" w:rsidRDefault="00E057E4" w:rsidP="00063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психолого-педагогического консилиума.</w:t>
            </w:r>
          </w:p>
        </w:tc>
      </w:tr>
    </w:tbl>
    <w:p w:rsidR="00631010" w:rsidRDefault="00631010" w:rsidP="00E76E0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31010" w:rsidRPr="00E76E0D" w:rsidRDefault="00DD2772" w:rsidP="00E76E0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PictureBullets"/>
      <w:r>
        <w:rPr>
          <w:rFonts w:ascii="Times New Roman" w:hAnsi="Times New Roman" w:cs="Times New Roman"/>
          <w:vanish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1.25pt" o:bullet="t">
            <v:imagedata r:id="rId8" o:title=""/>
          </v:shape>
        </w:pict>
      </w:r>
      <w:bookmarkEnd w:id="1"/>
    </w:p>
    <w:sectPr w:rsidR="00631010" w:rsidRPr="00E76E0D" w:rsidSect="005031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772" w:rsidRDefault="00DD2772" w:rsidP="00CD4AA9">
      <w:pPr>
        <w:spacing w:after="0" w:line="240" w:lineRule="auto"/>
      </w:pPr>
      <w:r>
        <w:separator/>
      </w:r>
    </w:p>
  </w:endnote>
  <w:endnote w:type="continuationSeparator" w:id="0">
    <w:p w:rsidR="00DD2772" w:rsidRDefault="00DD2772" w:rsidP="00CD4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AA9" w:rsidRDefault="00CD4AA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AA9" w:rsidRDefault="00CD4AA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AA9" w:rsidRDefault="00CD4AA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772" w:rsidRDefault="00DD2772" w:rsidP="00CD4AA9">
      <w:pPr>
        <w:spacing w:after="0" w:line="240" w:lineRule="auto"/>
      </w:pPr>
      <w:r>
        <w:separator/>
      </w:r>
    </w:p>
  </w:footnote>
  <w:footnote w:type="continuationSeparator" w:id="0">
    <w:p w:rsidR="00DD2772" w:rsidRDefault="00DD2772" w:rsidP="00CD4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AA9" w:rsidRDefault="00CD4AA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AA9" w:rsidRDefault="00CD4AA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AA9" w:rsidRDefault="00CD4AA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E1B33"/>
    <w:multiLevelType w:val="hybridMultilevel"/>
    <w:tmpl w:val="9738A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B9D41AD"/>
    <w:multiLevelType w:val="hybridMultilevel"/>
    <w:tmpl w:val="71BEE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6A363D3"/>
    <w:multiLevelType w:val="hybridMultilevel"/>
    <w:tmpl w:val="AB5205F6"/>
    <w:lvl w:ilvl="0" w:tplc="0419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3BE3BFA"/>
    <w:multiLevelType w:val="hybridMultilevel"/>
    <w:tmpl w:val="3D3E0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3665BDB"/>
    <w:multiLevelType w:val="hybridMultilevel"/>
    <w:tmpl w:val="7892FE48"/>
    <w:lvl w:ilvl="0" w:tplc="0419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2C26"/>
    <w:rsid w:val="00033CB0"/>
    <w:rsid w:val="00056CAD"/>
    <w:rsid w:val="000604DF"/>
    <w:rsid w:val="0006396D"/>
    <w:rsid w:val="00067878"/>
    <w:rsid w:val="00097B6D"/>
    <w:rsid w:val="000C379D"/>
    <w:rsid w:val="000E4209"/>
    <w:rsid w:val="000F663A"/>
    <w:rsid w:val="0010605D"/>
    <w:rsid w:val="00154B36"/>
    <w:rsid w:val="00164DBF"/>
    <w:rsid w:val="00173112"/>
    <w:rsid w:val="00183A92"/>
    <w:rsid w:val="001934A6"/>
    <w:rsid w:val="001977B9"/>
    <w:rsid w:val="001A5FCF"/>
    <w:rsid w:val="001B238E"/>
    <w:rsid w:val="001B2679"/>
    <w:rsid w:val="001F1DF8"/>
    <w:rsid w:val="00201C7C"/>
    <w:rsid w:val="00205F5C"/>
    <w:rsid w:val="00214E28"/>
    <w:rsid w:val="002219A2"/>
    <w:rsid w:val="00222886"/>
    <w:rsid w:val="00234CAE"/>
    <w:rsid w:val="00250BCC"/>
    <w:rsid w:val="002526FF"/>
    <w:rsid w:val="002A292F"/>
    <w:rsid w:val="002D08C6"/>
    <w:rsid w:val="002D2FC1"/>
    <w:rsid w:val="002D524A"/>
    <w:rsid w:val="002E2062"/>
    <w:rsid w:val="002F2985"/>
    <w:rsid w:val="002F381D"/>
    <w:rsid w:val="00306CF2"/>
    <w:rsid w:val="00324F5A"/>
    <w:rsid w:val="0033343B"/>
    <w:rsid w:val="00371428"/>
    <w:rsid w:val="00380C21"/>
    <w:rsid w:val="003C7095"/>
    <w:rsid w:val="003F41F3"/>
    <w:rsid w:val="00407360"/>
    <w:rsid w:val="00411413"/>
    <w:rsid w:val="0043743A"/>
    <w:rsid w:val="00462BE6"/>
    <w:rsid w:val="0048188E"/>
    <w:rsid w:val="004A2859"/>
    <w:rsid w:val="004D3500"/>
    <w:rsid w:val="004D542B"/>
    <w:rsid w:val="004E4C95"/>
    <w:rsid w:val="005031E9"/>
    <w:rsid w:val="005244DA"/>
    <w:rsid w:val="0058411C"/>
    <w:rsid w:val="005908A8"/>
    <w:rsid w:val="005B2ACE"/>
    <w:rsid w:val="005B6399"/>
    <w:rsid w:val="005C004F"/>
    <w:rsid w:val="005C00B2"/>
    <w:rsid w:val="005C26F5"/>
    <w:rsid w:val="005C535B"/>
    <w:rsid w:val="00631010"/>
    <w:rsid w:val="006769D2"/>
    <w:rsid w:val="006838F1"/>
    <w:rsid w:val="006B2F21"/>
    <w:rsid w:val="006C74B8"/>
    <w:rsid w:val="006E02F2"/>
    <w:rsid w:val="006E54EB"/>
    <w:rsid w:val="00714168"/>
    <w:rsid w:val="00714A5D"/>
    <w:rsid w:val="00772F7A"/>
    <w:rsid w:val="0077329F"/>
    <w:rsid w:val="007A0886"/>
    <w:rsid w:val="007A20CA"/>
    <w:rsid w:val="007A78FA"/>
    <w:rsid w:val="00816CF2"/>
    <w:rsid w:val="00840DF7"/>
    <w:rsid w:val="00887233"/>
    <w:rsid w:val="008A19DF"/>
    <w:rsid w:val="008A4AB2"/>
    <w:rsid w:val="008A6D42"/>
    <w:rsid w:val="008D1F17"/>
    <w:rsid w:val="008D3D44"/>
    <w:rsid w:val="009263B4"/>
    <w:rsid w:val="0094343E"/>
    <w:rsid w:val="00966652"/>
    <w:rsid w:val="0097314B"/>
    <w:rsid w:val="00983CDB"/>
    <w:rsid w:val="009B3097"/>
    <w:rsid w:val="00A31421"/>
    <w:rsid w:val="00B141E2"/>
    <w:rsid w:val="00B1575C"/>
    <w:rsid w:val="00B27D26"/>
    <w:rsid w:val="00B74BA7"/>
    <w:rsid w:val="00B929E6"/>
    <w:rsid w:val="00C06333"/>
    <w:rsid w:val="00C5759A"/>
    <w:rsid w:val="00C97A60"/>
    <w:rsid w:val="00CC2B4E"/>
    <w:rsid w:val="00CD28B4"/>
    <w:rsid w:val="00CD4AA9"/>
    <w:rsid w:val="00CF2D8C"/>
    <w:rsid w:val="00CF3040"/>
    <w:rsid w:val="00D0108B"/>
    <w:rsid w:val="00D50955"/>
    <w:rsid w:val="00D676DA"/>
    <w:rsid w:val="00D9203E"/>
    <w:rsid w:val="00D93033"/>
    <w:rsid w:val="00D96045"/>
    <w:rsid w:val="00DA3AE7"/>
    <w:rsid w:val="00DD2772"/>
    <w:rsid w:val="00E057E4"/>
    <w:rsid w:val="00E138B0"/>
    <w:rsid w:val="00E62C26"/>
    <w:rsid w:val="00E66F5A"/>
    <w:rsid w:val="00E76E0D"/>
    <w:rsid w:val="00E952F1"/>
    <w:rsid w:val="00ED5BB1"/>
    <w:rsid w:val="00EF7C41"/>
    <w:rsid w:val="00F2172D"/>
    <w:rsid w:val="00F36C71"/>
    <w:rsid w:val="00F418E3"/>
    <w:rsid w:val="00F52BF3"/>
    <w:rsid w:val="00F570A0"/>
    <w:rsid w:val="00F8201D"/>
    <w:rsid w:val="00FA2B38"/>
    <w:rsid w:val="00FA45B0"/>
    <w:rsid w:val="00FC3D7C"/>
    <w:rsid w:val="00FF1AC1"/>
    <w:rsid w:val="00FF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C2686D"/>
  <w15:docId w15:val="{190D2776-642C-44C2-A94D-7E8B73571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D4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2C2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6E02F2"/>
    <w:pPr>
      <w:ind w:left="720"/>
    </w:pPr>
  </w:style>
  <w:style w:type="paragraph" w:styleId="a5">
    <w:name w:val="Balloon Text"/>
    <w:basedOn w:val="a"/>
    <w:link w:val="a6"/>
    <w:uiPriority w:val="99"/>
    <w:semiHidden/>
    <w:rsid w:val="00097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97B6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D4A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D4AA9"/>
    <w:rPr>
      <w:rFonts w:cs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CD4A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D4AA9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1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6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D1E67-07D8-4422-8437-00C223281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Циклограмма работы директора ГБОУ Школа  № 996 на 2016-2017 учебный год    </vt:lpstr>
    </vt:vector>
  </TitlesOfParts>
  <Company>Hewlett-Packard Company</Company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Циклограмма работы директора ГБОУ Школа  № 996 на 2016-2017 учебный год    </dc:title>
  <dc:subject/>
  <dc:creator>user</dc:creator>
  <cp:keywords/>
  <dc:description/>
  <cp:lastModifiedBy>Елена Вячеславовна Горетова</cp:lastModifiedBy>
  <cp:revision>37</cp:revision>
  <cp:lastPrinted>2016-11-09T08:31:00Z</cp:lastPrinted>
  <dcterms:created xsi:type="dcterms:W3CDTF">2016-12-07T13:33:00Z</dcterms:created>
  <dcterms:modified xsi:type="dcterms:W3CDTF">2019-10-29T09:33:00Z</dcterms:modified>
</cp:coreProperties>
</file>